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21E" w:rsidRDefault="0037121E" w:rsidP="0037121E">
      <w:pPr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ЮБИЛЕЙНАЯ СЕЛЬСКАЯ ДУМА</w:t>
      </w:r>
    </w:p>
    <w:p w:rsidR="0037121E" w:rsidRDefault="0037121E" w:rsidP="00371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37121E" w:rsidRDefault="0037121E" w:rsidP="0037121E">
      <w:pPr>
        <w:jc w:val="center"/>
        <w:rPr>
          <w:b/>
          <w:sz w:val="28"/>
          <w:szCs w:val="28"/>
        </w:rPr>
      </w:pPr>
    </w:p>
    <w:p w:rsidR="0037121E" w:rsidRDefault="0037121E" w:rsidP="0037121E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37121E" w:rsidRDefault="0037121E" w:rsidP="0037121E">
      <w:pPr>
        <w:rPr>
          <w:b/>
          <w:sz w:val="28"/>
          <w:szCs w:val="28"/>
        </w:rPr>
      </w:pPr>
    </w:p>
    <w:p w:rsidR="0037121E" w:rsidRDefault="0037121E" w:rsidP="0037121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7121E" w:rsidRDefault="0037121E" w:rsidP="0037121E">
      <w:pPr>
        <w:jc w:val="center"/>
        <w:rPr>
          <w:sz w:val="28"/>
          <w:szCs w:val="28"/>
        </w:rPr>
      </w:pPr>
    </w:p>
    <w:p w:rsidR="0037121E" w:rsidRDefault="0025476E" w:rsidP="0037121E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37121E">
        <w:rPr>
          <w:sz w:val="28"/>
          <w:szCs w:val="28"/>
        </w:rPr>
        <w:t xml:space="preserve">.11.2022                                                                   </w:t>
      </w:r>
      <w:r w:rsidR="00E37814">
        <w:rPr>
          <w:sz w:val="28"/>
          <w:szCs w:val="28"/>
        </w:rPr>
        <w:t xml:space="preserve">                             № 5</w:t>
      </w:r>
      <w:r w:rsidR="0037121E">
        <w:rPr>
          <w:sz w:val="28"/>
          <w:szCs w:val="28"/>
        </w:rPr>
        <w:t xml:space="preserve">7                                                                 </w:t>
      </w:r>
    </w:p>
    <w:p w:rsidR="0037121E" w:rsidRDefault="0037121E" w:rsidP="0037121E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37121E" w:rsidRDefault="0037121E" w:rsidP="0037121E">
      <w:pPr>
        <w:tabs>
          <w:tab w:val="left" w:pos="4095"/>
        </w:tabs>
      </w:pPr>
    </w:p>
    <w:p w:rsidR="0037121E" w:rsidRDefault="0037121E" w:rsidP="0037121E">
      <w:pPr>
        <w:jc w:val="center"/>
        <w:rPr>
          <w:sz w:val="28"/>
          <w:szCs w:val="28"/>
        </w:rPr>
      </w:pPr>
    </w:p>
    <w:p w:rsidR="0037121E" w:rsidRDefault="0037121E" w:rsidP="0037121E">
      <w:pPr>
        <w:ind w:right="-1"/>
        <w:jc w:val="center"/>
        <w:rPr>
          <w:b/>
          <w:sz w:val="28"/>
          <w:szCs w:val="28"/>
        </w:rPr>
      </w:pPr>
      <w:r w:rsidRPr="00B22336">
        <w:rPr>
          <w:b/>
          <w:sz w:val="28"/>
          <w:szCs w:val="28"/>
        </w:rPr>
        <w:t xml:space="preserve">О стандарте уровня платежей граждан </w:t>
      </w:r>
    </w:p>
    <w:p w:rsidR="0037121E" w:rsidRDefault="0037121E" w:rsidP="0037121E">
      <w:pPr>
        <w:ind w:right="-1"/>
        <w:jc w:val="center"/>
        <w:rPr>
          <w:b/>
          <w:sz w:val="28"/>
          <w:szCs w:val="28"/>
        </w:rPr>
      </w:pPr>
      <w:r w:rsidRPr="00B22336">
        <w:rPr>
          <w:b/>
          <w:sz w:val="28"/>
          <w:szCs w:val="28"/>
        </w:rPr>
        <w:t xml:space="preserve">за коммунальные услуги </w:t>
      </w:r>
    </w:p>
    <w:p w:rsidR="0037121E" w:rsidRDefault="0037121E" w:rsidP="0037121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 полугодие 2022 года</w:t>
      </w:r>
    </w:p>
    <w:p w:rsidR="0037121E" w:rsidRDefault="0037121E" w:rsidP="0037121E"/>
    <w:p w:rsidR="0037121E" w:rsidRDefault="0037121E" w:rsidP="0037121E"/>
    <w:p w:rsidR="0037121E" w:rsidRPr="002C2E77" w:rsidRDefault="0037121E" w:rsidP="00371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50518">
        <w:rPr>
          <w:sz w:val="28"/>
          <w:szCs w:val="28"/>
        </w:rPr>
        <w:t xml:space="preserve">Во исполнение </w:t>
      </w:r>
      <w:r w:rsidRPr="00846780">
        <w:rPr>
          <w:sz w:val="28"/>
          <w:szCs w:val="28"/>
        </w:rPr>
        <w:t>Указа Губернатора Кировской области</w:t>
      </w:r>
      <w:r>
        <w:rPr>
          <w:sz w:val="28"/>
          <w:szCs w:val="28"/>
        </w:rPr>
        <w:t xml:space="preserve"> от 05.12.2018 № 156 </w:t>
      </w:r>
      <w:r w:rsidRPr="00846780">
        <w:rPr>
          <w:sz w:val="28"/>
          <w:szCs w:val="28"/>
        </w:rPr>
        <w:t xml:space="preserve">«Об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</w:t>
      </w:r>
      <w:r>
        <w:rPr>
          <w:sz w:val="28"/>
          <w:szCs w:val="28"/>
        </w:rPr>
        <w:t>период с 01 января 2019 года по 31 декабря 2023 года», в соответствии с Постановлением Правительства Кировской области от 28</w:t>
      </w:r>
      <w:r w:rsidRPr="00D5051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50518">
        <w:rPr>
          <w:sz w:val="28"/>
          <w:szCs w:val="28"/>
        </w:rPr>
        <w:t>.20</w:t>
      </w:r>
      <w:r>
        <w:rPr>
          <w:sz w:val="28"/>
          <w:szCs w:val="28"/>
        </w:rPr>
        <w:t xml:space="preserve">07 </w:t>
      </w:r>
      <w:r w:rsidRPr="00D50518">
        <w:rPr>
          <w:sz w:val="28"/>
          <w:szCs w:val="28"/>
        </w:rPr>
        <w:t xml:space="preserve">№ </w:t>
      </w:r>
      <w:r>
        <w:rPr>
          <w:sz w:val="28"/>
          <w:szCs w:val="28"/>
        </w:rPr>
        <w:t>107/401</w:t>
      </w:r>
      <w:r w:rsidRPr="00846780">
        <w:t xml:space="preserve"> </w:t>
      </w:r>
      <w:r>
        <w:t>«</w:t>
      </w:r>
      <w:r w:rsidRPr="00846780">
        <w:rPr>
          <w:sz w:val="28"/>
          <w:szCs w:val="28"/>
        </w:rPr>
        <w:t>Об утверждении Порядка пересмотра размера подлежащей</w:t>
      </w:r>
      <w:r>
        <w:rPr>
          <w:sz w:val="28"/>
          <w:szCs w:val="28"/>
        </w:rPr>
        <w:t xml:space="preserve"> </w:t>
      </w:r>
      <w:r w:rsidRPr="00846780">
        <w:rPr>
          <w:sz w:val="28"/>
          <w:szCs w:val="28"/>
        </w:rPr>
        <w:t>внесению платы граждан за коммунальные услуги</w:t>
      </w:r>
      <w:r>
        <w:rPr>
          <w:sz w:val="28"/>
          <w:szCs w:val="28"/>
        </w:rPr>
        <w:t xml:space="preserve"> </w:t>
      </w:r>
      <w:r w:rsidRPr="00846780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46780">
        <w:rPr>
          <w:sz w:val="28"/>
          <w:szCs w:val="28"/>
        </w:rPr>
        <w:t>приведении в соответствие с утвержденными в</w:t>
      </w:r>
      <w:r>
        <w:rPr>
          <w:sz w:val="28"/>
          <w:szCs w:val="28"/>
        </w:rPr>
        <w:t xml:space="preserve"> </w:t>
      </w:r>
      <w:r w:rsidRPr="00846780">
        <w:rPr>
          <w:sz w:val="28"/>
          <w:szCs w:val="28"/>
        </w:rPr>
        <w:t>установленном порядке предельными индексами</w:t>
      </w:r>
      <w:r>
        <w:rPr>
          <w:sz w:val="28"/>
          <w:szCs w:val="28"/>
        </w:rPr>
        <w:t>» с дополнениями и изменениями, на основании р</w:t>
      </w:r>
      <w:r w:rsidRPr="00FE0A8D">
        <w:rPr>
          <w:sz w:val="28"/>
          <w:szCs w:val="28"/>
        </w:rPr>
        <w:t>ешения Правления Региональной службы по</w:t>
      </w:r>
      <w:r>
        <w:rPr>
          <w:sz w:val="28"/>
          <w:szCs w:val="28"/>
        </w:rPr>
        <w:t xml:space="preserve"> тарифам Кировской области от 09.11.2022 № 40/4-кс-2022, Юбилейна</w:t>
      </w:r>
      <w:r w:rsidRPr="002C2E77">
        <w:rPr>
          <w:sz w:val="28"/>
          <w:szCs w:val="28"/>
        </w:rPr>
        <w:t xml:space="preserve">я сельская Дума </w:t>
      </w:r>
      <w:r>
        <w:rPr>
          <w:sz w:val="28"/>
          <w:szCs w:val="28"/>
        </w:rPr>
        <w:t>Котельничского района Кировской области</w:t>
      </w:r>
      <w:r w:rsidRPr="002C2E77">
        <w:rPr>
          <w:sz w:val="28"/>
          <w:szCs w:val="28"/>
        </w:rPr>
        <w:t xml:space="preserve"> РЕШИЛА:</w:t>
      </w:r>
    </w:p>
    <w:p w:rsidR="0037121E" w:rsidRPr="00314E72" w:rsidRDefault="0037121E" w:rsidP="0037121E">
      <w:pPr>
        <w:jc w:val="both"/>
        <w:rPr>
          <w:sz w:val="16"/>
          <w:szCs w:val="16"/>
        </w:rPr>
      </w:pPr>
    </w:p>
    <w:p w:rsidR="0037121E" w:rsidRDefault="0037121E" w:rsidP="0037121E">
      <w:pPr>
        <w:ind w:left="-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1. </w:t>
      </w:r>
      <w:r w:rsidRPr="00547859">
        <w:rPr>
          <w:sz w:val="28"/>
          <w:szCs w:val="28"/>
        </w:rPr>
        <w:t xml:space="preserve">Установить стандарт платежей граждан за услуги </w:t>
      </w:r>
      <w:r>
        <w:rPr>
          <w:sz w:val="28"/>
          <w:szCs w:val="28"/>
        </w:rPr>
        <w:t>холодного водоснабжения</w:t>
      </w:r>
      <w:r w:rsidRPr="00547859">
        <w:rPr>
          <w:sz w:val="28"/>
          <w:szCs w:val="28"/>
        </w:rPr>
        <w:t xml:space="preserve"> с </w:t>
      </w:r>
      <w:r w:rsidR="00333094">
        <w:rPr>
          <w:sz w:val="28"/>
          <w:szCs w:val="28"/>
        </w:rPr>
        <w:t>01.08.202</w:t>
      </w:r>
      <w:r w:rsidR="00677016">
        <w:rPr>
          <w:sz w:val="28"/>
          <w:szCs w:val="28"/>
        </w:rPr>
        <w:t>2</w:t>
      </w:r>
      <w:bookmarkStart w:id="0" w:name="_GoBack"/>
      <w:bookmarkEnd w:id="0"/>
      <w:r w:rsidR="00333094">
        <w:rPr>
          <w:sz w:val="28"/>
          <w:szCs w:val="28"/>
        </w:rPr>
        <w:t xml:space="preserve"> по 31.12</w:t>
      </w:r>
      <w:r>
        <w:rPr>
          <w:sz w:val="28"/>
          <w:szCs w:val="28"/>
        </w:rPr>
        <w:t xml:space="preserve">.2022 </w:t>
      </w:r>
      <w:r w:rsidRPr="00547859">
        <w:rPr>
          <w:sz w:val="28"/>
          <w:szCs w:val="28"/>
        </w:rPr>
        <w:t>года</w:t>
      </w:r>
      <w:r>
        <w:rPr>
          <w:sz w:val="28"/>
          <w:szCs w:val="28"/>
        </w:rPr>
        <w:t xml:space="preserve"> согласно Приложению 1.</w:t>
      </w:r>
    </w:p>
    <w:p w:rsidR="0037121E" w:rsidRDefault="0037121E" w:rsidP="0037121E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ab/>
        <w:t xml:space="preserve">2. Данное решение опубликовать в Информационном бюллетене и на официальном сайте органов местного самоуправления Котельничского муниципального района </w:t>
      </w:r>
      <w:hyperlink r:id="rId4" w:history="1">
        <w:r>
          <w:rPr>
            <w:rStyle w:val="a3"/>
            <w:sz w:val="28"/>
            <w:szCs w:val="28"/>
            <w:lang w:eastAsia="zh-CN"/>
          </w:rPr>
          <w:t>http://www.kotelnich-msu.ru</w:t>
        </w:r>
      </w:hyperlink>
      <w:r>
        <w:rPr>
          <w:sz w:val="28"/>
          <w:szCs w:val="28"/>
          <w:lang w:eastAsia="zh-CN"/>
        </w:rPr>
        <w:t>.</w:t>
      </w:r>
    </w:p>
    <w:p w:rsidR="0037121E" w:rsidRPr="00FE0A8D" w:rsidRDefault="0037121E" w:rsidP="0037121E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         3.</w:t>
      </w:r>
      <w:r w:rsidRPr="00DA0120">
        <w:rPr>
          <w:sz w:val="28"/>
          <w:szCs w:val="28"/>
        </w:rPr>
        <w:t xml:space="preserve"> </w:t>
      </w:r>
      <w:r w:rsidRPr="00FE0A8D">
        <w:rPr>
          <w:sz w:val="28"/>
          <w:szCs w:val="28"/>
        </w:rPr>
        <w:t>Настоящее решение вступает в силу в соответствии с действующим</w:t>
      </w:r>
    </w:p>
    <w:p w:rsidR="0037121E" w:rsidRPr="00FE0A8D" w:rsidRDefault="0037121E" w:rsidP="0037121E">
      <w:pPr>
        <w:jc w:val="both"/>
        <w:rPr>
          <w:sz w:val="28"/>
          <w:szCs w:val="28"/>
        </w:rPr>
      </w:pPr>
      <w:r w:rsidRPr="00FE0A8D">
        <w:rPr>
          <w:sz w:val="28"/>
          <w:szCs w:val="28"/>
        </w:rPr>
        <w:t xml:space="preserve">законодательством и </w:t>
      </w:r>
      <w:r w:rsidR="00216588">
        <w:rPr>
          <w:sz w:val="28"/>
          <w:szCs w:val="28"/>
        </w:rPr>
        <w:t xml:space="preserve">распространяет свое действие </w:t>
      </w:r>
      <w:proofErr w:type="gramStart"/>
      <w:r w:rsidR="00216588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01.08.2022</w:t>
      </w:r>
      <w:r w:rsidRPr="00FE0A8D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7121E" w:rsidRDefault="0037121E" w:rsidP="0037121E">
      <w:pPr>
        <w:jc w:val="both"/>
        <w:rPr>
          <w:sz w:val="28"/>
          <w:szCs w:val="28"/>
        </w:rPr>
      </w:pPr>
    </w:p>
    <w:p w:rsidR="0037121E" w:rsidRDefault="0037121E" w:rsidP="0037121E">
      <w:pPr>
        <w:jc w:val="right"/>
        <w:rPr>
          <w:sz w:val="28"/>
          <w:szCs w:val="28"/>
        </w:rPr>
      </w:pPr>
    </w:p>
    <w:p w:rsidR="0037121E" w:rsidRDefault="0037121E" w:rsidP="0037121E">
      <w:pPr>
        <w:jc w:val="right"/>
        <w:rPr>
          <w:sz w:val="28"/>
          <w:szCs w:val="28"/>
        </w:rPr>
      </w:pPr>
    </w:p>
    <w:p w:rsidR="0037121E" w:rsidRDefault="0037121E" w:rsidP="0037121E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ab/>
        <w:t>Глава Юбилейного</w:t>
      </w:r>
    </w:p>
    <w:p w:rsidR="0037121E" w:rsidRDefault="0037121E" w:rsidP="0037121E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 xml:space="preserve">    сельского поселения                                                </w:t>
      </w:r>
      <w:proofErr w:type="spellStart"/>
      <w:r>
        <w:rPr>
          <w:sz w:val="28"/>
          <w:szCs w:val="28"/>
        </w:rPr>
        <w:t>С.В.Червяков</w:t>
      </w:r>
      <w:proofErr w:type="spellEnd"/>
      <w:r>
        <w:rPr>
          <w:sz w:val="28"/>
          <w:szCs w:val="28"/>
        </w:rPr>
        <w:t xml:space="preserve">           </w:t>
      </w:r>
    </w:p>
    <w:p w:rsidR="0037121E" w:rsidRDefault="0037121E" w:rsidP="0037121E">
      <w:pPr>
        <w:tabs>
          <w:tab w:val="left" w:pos="320"/>
        </w:tabs>
        <w:rPr>
          <w:sz w:val="28"/>
          <w:szCs w:val="28"/>
        </w:rPr>
      </w:pPr>
    </w:p>
    <w:p w:rsidR="0037121E" w:rsidRDefault="0037121E" w:rsidP="0037121E">
      <w:pPr>
        <w:tabs>
          <w:tab w:val="left" w:pos="320"/>
        </w:tabs>
        <w:rPr>
          <w:sz w:val="28"/>
          <w:szCs w:val="28"/>
        </w:rPr>
      </w:pPr>
    </w:p>
    <w:p w:rsidR="0037121E" w:rsidRDefault="0037121E" w:rsidP="0037121E">
      <w:pPr>
        <w:tabs>
          <w:tab w:val="left" w:pos="320"/>
        </w:tabs>
        <w:rPr>
          <w:sz w:val="28"/>
          <w:szCs w:val="28"/>
        </w:rPr>
      </w:pPr>
    </w:p>
    <w:p w:rsidR="0037121E" w:rsidRDefault="0037121E" w:rsidP="0037121E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37121E" w:rsidRPr="005C26D0" w:rsidRDefault="0037121E" w:rsidP="0037121E">
      <w:pPr>
        <w:jc w:val="right"/>
        <w:rPr>
          <w:sz w:val="28"/>
          <w:szCs w:val="28"/>
        </w:rPr>
      </w:pPr>
      <w:r w:rsidRPr="005C26D0">
        <w:rPr>
          <w:sz w:val="28"/>
          <w:szCs w:val="28"/>
        </w:rPr>
        <w:lastRenderedPageBreak/>
        <w:t>Приложение 1</w:t>
      </w:r>
    </w:p>
    <w:p w:rsidR="0037121E" w:rsidRPr="005C26D0" w:rsidRDefault="0037121E" w:rsidP="0037121E">
      <w:pPr>
        <w:jc w:val="right"/>
        <w:rPr>
          <w:sz w:val="28"/>
          <w:szCs w:val="28"/>
        </w:rPr>
      </w:pPr>
      <w:r w:rsidRPr="005C26D0">
        <w:rPr>
          <w:sz w:val="28"/>
          <w:szCs w:val="28"/>
        </w:rPr>
        <w:t xml:space="preserve">к Решению Юбилейной сельской Думы </w:t>
      </w:r>
    </w:p>
    <w:p w:rsidR="0037121E" w:rsidRPr="005C26D0" w:rsidRDefault="0025476E" w:rsidP="0037121E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</w:t>
      </w:r>
      <w:r w:rsidR="00E37814">
        <w:rPr>
          <w:sz w:val="28"/>
          <w:szCs w:val="28"/>
        </w:rPr>
        <w:t>.11.2022 № 5</w:t>
      </w:r>
      <w:r w:rsidR="0037121E">
        <w:rPr>
          <w:sz w:val="28"/>
          <w:szCs w:val="28"/>
        </w:rPr>
        <w:t>7</w:t>
      </w:r>
    </w:p>
    <w:p w:rsidR="0037121E" w:rsidRDefault="0037121E" w:rsidP="0037121E">
      <w:pPr>
        <w:jc w:val="right"/>
      </w:pPr>
    </w:p>
    <w:p w:rsidR="0037121E" w:rsidRPr="00AB4A28" w:rsidRDefault="0037121E" w:rsidP="0037121E">
      <w:pPr>
        <w:jc w:val="both"/>
        <w:rPr>
          <w:sz w:val="28"/>
          <w:szCs w:val="28"/>
        </w:rPr>
      </w:pPr>
      <w:r w:rsidRPr="00AB4A28">
        <w:rPr>
          <w:sz w:val="28"/>
          <w:szCs w:val="28"/>
        </w:rPr>
        <w:t xml:space="preserve">Стандарт уровня платежа с </w:t>
      </w:r>
      <w:r w:rsidR="00333094">
        <w:rPr>
          <w:sz w:val="28"/>
          <w:szCs w:val="28"/>
        </w:rPr>
        <w:t>01.08.2022 по 31.12</w:t>
      </w:r>
      <w:r>
        <w:rPr>
          <w:sz w:val="28"/>
          <w:szCs w:val="28"/>
        </w:rPr>
        <w:t xml:space="preserve">.2022 </w:t>
      </w:r>
      <w:r w:rsidRPr="00AB4A28">
        <w:rPr>
          <w:sz w:val="28"/>
          <w:szCs w:val="28"/>
        </w:rPr>
        <w:t xml:space="preserve">года за услуги </w:t>
      </w:r>
      <w:r>
        <w:rPr>
          <w:sz w:val="28"/>
          <w:szCs w:val="28"/>
        </w:rPr>
        <w:t>холодного вод</w:t>
      </w:r>
      <w:r w:rsidRPr="00AB4A28">
        <w:rPr>
          <w:sz w:val="28"/>
          <w:szCs w:val="28"/>
        </w:rPr>
        <w:t>оснабжения:</w:t>
      </w:r>
    </w:p>
    <w:p w:rsidR="0037121E" w:rsidRPr="00AB4A28" w:rsidRDefault="0037121E" w:rsidP="0037121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985"/>
        <w:gridCol w:w="1701"/>
        <w:gridCol w:w="9"/>
        <w:gridCol w:w="1657"/>
      </w:tblGrid>
      <w:tr w:rsidR="0037121E" w:rsidRPr="00AB4A28" w:rsidTr="006F112A">
        <w:tc>
          <w:tcPr>
            <w:tcW w:w="4219" w:type="dxa"/>
          </w:tcPr>
          <w:p w:rsidR="0037121E" w:rsidRPr="00AB4A28" w:rsidRDefault="0037121E" w:rsidP="006F112A">
            <w:pPr>
              <w:jc w:val="center"/>
              <w:rPr>
                <w:sz w:val="28"/>
                <w:szCs w:val="28"/>
              </w:rPr>
            </w:pPr>
            <w:r w:rsidRPr="00AB4A28">
              <w:rPr>
                <w:sz w:val="28"/>
                <w:szCs w:val="28"/>
              </w:rPr>
              <w:t>Наименование организации коммунального комплекса</w:t>
            </w:r>
          </w:p>
        </w:tc>
        <w:tc>
          <w:tcPr>
            <w:tcW w:w="1985" w:type="dxa"/>
          </w:tcPr>
          <w:p w:rsidR="0037121E" w:rsidRPr="009A61EB" w:rsidRDefault="0037121E" w:rsidP="006F112A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Тариф организации коммунального комплекса </w:t>
            </w:r>
          </w:p>
          <w:p w:rsidR="0037121E" w:rsidRPr="00DE4F77" w:rsidRDefault="0037121E" w:rsidP="006F112A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01 августа</w:t>
            </w:r>
            <w:r w:rsidRPr="00DE4F77">
              <w:rPr>
                <w:sz w:val="28"/>
                <w:szCs w:val="28"/>
              </w:rPr>
              <w:t xml:space="preserve"> </w:t>
            </w:r>
          </w:p>
          <w:p w:rsidR="0037121E" w:rsidRPr="009A61EB" w:rsidRDefault="0037121E" w:rsidP="006F1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DE4F77">
              <w:rPr>
                <w:sz w:val="28"/>
                <w:szCs w:val="28"/>
              </w:rPr>
              <w:t xml:space="preserve"> </w:t>
            </w:r>
            <w:r w:rsidRPr="009A61EB">
              <w:rPr>
                <w:sz w:val="28"/>
                <w:szCs w:val="28"/>
              </w:rPr>
              <w:t>года,</w:t>
            </w:r>
          </w:p>
          <w:p w:rsidR="0037121E" w:rsidRPr="009A61EB" w:rsidRDefault="0037121E" w:rsidP="006F112A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>руб.</w:t>
            </w:r>
            <w:r w:rsidR="00231BE9">
              <w:rPr>
                <w:sz w:val="28"/>
                <w:szCs w:val="28"/>
              </w:rPr>
              <w:t xml:space="preserve"> </w:t>
            </w:r>
            <w:r w:rsidRPr="009A61EB">
              <w:rPr>
                <w:sz w:val="28"/>
                <w:szCs w:val="28"/>
              </w:rPr>
              <w:t>коп.</w:t>
            </w:r>
          </w:p>
        </w:tc>
        <w:tc>
          <w:tcPr>
            <w:tcW w:w="1710" w:type="dxa"/>
            <w:gridSpan w:val="2"/>
          </w:tcPr>
          <w:p w:rsidR="0037121E" w:rsidRPr="009A61EB" w:rsidRDefault="0037121E" w:rsidP="006F112A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Стандарт </w:t>
            </w:r>
          </w:p>
          <w:p w:rsidR="0037121E" w:rsidRPr="009A61EB" w:rsidRDefault="0037121E" w:rsidP="006F112A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уровня платежа </w:t>
            </w:r>
          </w:p>
          <w:p w:rsidR="0037121E" w:rsidRPr="00DE4F77" w:rsidRDefault="0037121E" w:rsidP="006F112A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01 августа</w:t>
            </w:r>
            <w:r w:rsidRPr="00DE4F77">
              <w:rPr>
                <w:sz w:val="28"/>
                <w:szCs w:val="28"/>
              </w:rPr>
              <w:t xml:space="preserve"> </w:t>
            </w:r>
          </w:p>
          <w:p w:rsidR="0037121E" w:rsidRPr="009A61EB" w:rsidRDefault="0037121E" w:rsidP="006F1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DE4F77">
              <w:rPr>
                <w:sz w:val="28"/>
                <w:szCs w:val="28"/>
              </w:rPr>
              <w:t xml:space="preserve"> </w:t>
            </w:r>
            <w:r w:rsidRPr="009A61EB">
              <w:rPr>
                <w:sz w:val="28"/>
                <w:szCs w:val="28"/>
              </w:rPr>
              <w:t>года,</w:t>
            </w:r>
          </w:p>
          <w:p w:rsidR="0037121E" w:rsidRPr="009A61EB" w:rsidRDefault="0037121E" w:rsidP="006F112A">
            <w:pPr>
              <w:jc w:val="center"/>
              <w:rPr>
                <w:sz w:val="28"/>
                <w:szCs w:val="28"/>
              </w:rPr>
            </w:pPr>
          </w:p>
          <w:p w:rsidR="0037121E" w:rsidRPr="009A61EB" w:rsidRDefault="0037121E" w:rsidP="006F112A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>%</w:t>
            </w:r>
          </w:p>
        </w:tc>
        <w:tc>
          <w:tcPr>
            <w:tcW w:w="1657" w:type="dxa"/>
          </w:tcPr>
          <w:p w:rsidR="0037121E" w:rsidRPr="009A61EB" w:rsidRDefault="0037121E" w:rsidP="006F112A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Тариф </w:t>
            </w:r>
          </w:p>
          <w:p w:rsidR="0037121E" w:rsidRPr="009A61EB" w:rsidRDefault="0037121E" w:rsidP="006F112A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для населения </w:t>
            </w:r>
          </w:p>
          <w:p w:rsidR="0037121E" w:rsidRPr="00DE4F77" w:rsidRDefault="0037121E" w:rsidP="006F112A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01 августа</w:t>
            </w:r>
            <w:r w:rsidRPr="00DE4F77">
              <w:rPr>
                <w:sz w:val="28"/>
                <w:szCs w:val="28"/>
              </w:rPr>
              <w:t xml:space="preserve"> </w:t>
            </w:r>
          </w:p>
          <w:p w:rsidR="0037121E" w:rsidRPr="009A61EB" w:rsidRDefault="0037121E" w:rsidP="006F1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DE4F77">
              <w:rPr>
                <w:sz w:val="28"/>
                <w:szCs w:val="28"/>
              </w:rPr>
              <w:t xml:space="preserve"> </w:t>
            </w:r>
            <w:r w:rsidRPr="009A61EB">
              <w:rPr>
                <w:sz w:val="28"/>
                <w:szCs w:val="28"/>
              </w:rPr>
              <w:t>года,</w:t>
            </w:r>
          </w:p>
          <w:p w:rsidR="0037121E" w:rsidRPr="009A61EB" w:rsidRDefault="0037121E" w:rsidP="006F112A">
            <w:pPr>
              <w:jc w:val="center"/>
              <w:rPr>
                <w:sz w:val="28"/>
                <w:szCs w:val="28"/>
              </w:rPr>
            </w:pPr>
          </w:p>
          <w:p w:rsidR="0037121E" w:rsidRPr="009A61EB" w:rsidRDefault="0037121E" w:rsidP="006F112A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>руб.</w:t>
            </w:r>
            <w:r w:rsidR="00231BE9">
              <w:rPr>
                <w:sz w:val="28"/>
                <w:szCs w:val="28"/>
              </w:rPr>
              <w:t xml:space="preserve"> </w:t>
            </w:r>
            <w:r w:rsidRPr="009A61EB">
              <w:rPr>
                <w:sz w:val="28"/>
                <w:szCs w:val="28"/>
              </w:rPr>
              <w:t>коп.</w:t>
            </w:r>
          </w:p>
        </w:tc>
      </w:tr>
      <w:tr w:rsidR="0037121E" w:rsidRPr="00AB4A28" w:rsidTr="006F112A">
        <w:tc>
          <w:tcPr>
            <w:tcW w:w="4219" w:type="dxa"/>
          </w:tcPr>
          <w:p w:rsidR="0037121E" w:rsidRPr="003C455C" w:rsidRDefault="0037121E" w:rsidP="006F1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 Котельничского района»</w:t>
            </w:r>
          </w:p>
          <w:p w:rsidR="0037121E" w:rsidRPr="00AB4A28" w:rsidRDefault="0037121E" w:rsidP="006F11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7121E" w:rsidRPr="00AB4A28" w:rsidRDefault="0037121E" w:rsidP="006F11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37121E" w:rsidRPr="00AB4A28" w:rsidRDefault="0037121E" w:rsidP="006F11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37121E" w:rsidRPr="00AB4A28" w:rsidRDefault="0037121E" w:rsidP="006F112A">
            <w:pPr>
              <w:jc w:val="both"/>
              <w:rPr>
                <w:sz w:val="28"/>
                <w:szCs w:val="28"/>
              </w:rPr>
            </w:pPr>
          </w:p>
        </w:tc>
      </w:tr>
      <w:tr w:rsidR="0037121E" w:rsidRPr="00797E95" w:rsidTr="006F112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1E" w:rsidRPr="00797E95" w:rsidRDefault="0037121E" w:rsidP="006F112A">
            <w:pPr>
              <w:jc w:val="center"/>
              <w:rPr>
                <w:sz w:val="28"/>
                <w:szCs w:val="28"/>
              </w:rPr>
            </w:pPr>
            <w:r w:rsidRPr="00797E95">
              <w:rPr>
                <w:sz w:val="28"/>
                <w:szCs w:val="28"/>
              </w:rPr>
              <w:t>Холодное водоснабжение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1E" w:rsidRPr="00797E95" w:rsidRDefault="0037121E" w:rsidP="006F1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1E" w:rsidRPr="00797E95" w:rsidRDefault="00333094" w:rsidP="006F1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9,4561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1E" w:rsidRPr="00797E95" w:rsidRDefault="001B735A" w:rsidP="006F1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7,58</w:t>
            </w:r>
          </w:p>
        </w:tc>
      </w:tr>
    </w:tbl>
    <w:p w:rsidR="0037121E" w:rsidRDefault="0037121E" w:rsidP="0037121E">
      <w:pPr>
        <w:jc w:val="right"/>
      </w:pPr>
    </w:p>
    <w:p w:rsidR="0037121E" w:rsidRDefault="0037121E" w:rsidP="0037121E">
      <w:pPr>
        <w:jc w:val="right"/>
      </w:pPr>
    </w:p>
    <w:p w:rsidR="0037121E" w:rsidRDefault="0037121E" w:rsidP="0037121E">
      <w:pPr>
        <w:jc w:val="right"/>
      </w:pPr>
    </w:p>
    <w:p w:rsidR="0037121E" w:rsidRDefault="0037121E" w:rsidP="0037121E">
      <w:pPr>
        <w:jc w:val="right"/>
      </w:pPr>
    </w:p>
    <w:p w:rsidR="0037121E" w:rsidRDefault="0037121E" w:rsidP="0037121E">
      <w:pPr>
        <w:jc w:val="right"/>
      </w:pPr>
    </w:p>
    <w:p w:rsidR="0037121E" w:rsidRDefault="0037121E" w:rsidP="0037121E">
      <w:pPr>
        <w:jc w:val="right"/>
      </w:pPr>
    </w:p>
    <w:p w:rsidR="0037121E" w:rsidRDefault="0037121E" w:rsidP="0037121E">
      <w:pPr>
        <w:jc w:val="right"/>
      </w:pPr>
    </w:p>
    <w:p w:rsidR="0037121E" w:rsidRDefault="0037121E" w:rsidP="0037121E">
      <w:pPr>
        <w:jc w:val="right"/>
      </w:pPr>
    </w:p>
    <w:p w:rsidR="0037121E" w:rsidRDefault="0037121E" w:rsidP="0037121E">
      <w:pPr>
        <w:jc w:val="right"/>
      </w:pPr>
    </w:p>
    <w:p w:rsidR="0037121E" w:rsidRDefault="0037121E" w:rsidP="0037121E">
      <w:pPr>
        <w:jc w:val="right"/>
      </w:pPr>
    </w:p>
    <w:p w:rsidR="0037121E" w:rsidRDefault="0037121E" w:rsidP="0037121E">
      <w:pPr>
        <w:jc w:val="right"/>
      </w:pPr>
    </w:p>
    <w:p w:rsidR="0037121E" w:rsidRDefault="0037121E" w:rsidP="0037121E">
      <w:pPr>
        <w:jc w:val="right"/>
      </w:pPr>
    </w:p>
    <w:p w:rsidR="0037121E" w:rsidRDefault="0037121E" w:rsidP="0037121E">
      <w:pPr>
        <w:jc w:val="right"/>
      </w:pPr>
    </w:p>
    <w:p w:rsidR="0037121E" w:rsidRDefault="0037121E" w:rsidP="0037121E">
      <w:pPr>
        <w:jc w:val="right"/>
      </w:pPr>
    </w:p>
    <w:p w:rsidR="0037121E" w:rsidRDefault="0037121E" w:rsidP="0037121E">
      <w:pPr>
        <w:jc w:val="right"/>
      </w:pPr>
    </w:p>
    <w:p w:rsidR="0037121E" w:rsidRDefault="0037121E" w:rsidP="0037121E">
      <w:pPr>
        <w:jc w:val="right"/>
      </w:pPr>
    </w:p>
    <w:p w:rsidR="0037121E" w:rsidRDefault="0037121E" w:rsidP="0037121E">
      <w:pPr>
        <w:jc w:val="right"/>
      </w:pPr>
    </w:p>
    <w:p w:rsidR="0037121E" w:rsidRDefault="0037121E" w:rsidP="0037121E">
      <w:pPr>
        <w:jc w:val="right"/>
      </w:pPr>
    </w:p>
    <w:p w:rsidR="0037121E" w:rsidRDefault="0037121E" w:rsidP="0037121E">
      <w:pPr>
        <w:jc w:val="right"/>
      </w:pPr>
    </w:p>
    <w:p w:rsidR="0037121E" w:rsidRDefault="0037121E" w:rsidP="0037121E">
      <w:pPr>
        <w:jc w:val="right"/>
      </w:pPr>
    </w:p>
    <w:p w:rsidR="0037121E" w:rsidRDefault="0037121E" w:rsidP="0037121E"/>
    <w:p w:rsidR="00ED015A" w:rsidRDefault="00ED015A"/>
    <w:sectPr w:rsidR="00ED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1E"/>
    <w:rsid w:val="001B735A"/>
    <w:rsid w:val="00216588"/>
    <w:rsid w:val="00231BE9"/>
    <w:rsid w:val="0025476E"/>
    <w:rsid w:val="00333094"/>
    <w:rsid w:val="0037121E"/>
    <w:rsid w:val="00677016"/>
    <w:rsid w:val="00892AFC"/>
    <w:rsid w:val="008B071D"/>
    <w:rsid w:val="008B3ADC"/>
    <w:rsid w:val="009B56FE"/>
    <w:rsid w:val="00E37814"/>
    <w:rsid w:val="00ED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B69FD-4DB6-4C97-B726-43A8A1A2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12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0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70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elnich-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13</cp:revision>
  <cp:lastPrinted>2022-11-30T05:12:00Z</cp:lastPrinted>
  <dcterms:created xsi:type="dcterms:W3CDTF">2022-11-18T13:19:00Z</dcterms:created>
  <dcterms:modified xsi:type="dcterms:W3CDTF">2022-11-30T05:14:00Z</dcterms:modified>
</cp:coreProperties>
</file>